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1356" w14:textId="5CC64938" w:rsidR="00C81C91" w:rsidRDefault="00821D5B">
      <w:pPr>
        <w:pStyle w:val="Corpotesto"/>
        <w:spacing w:before="0"/>
        <w:ind w:left="0"/>
        <w:jc w:val="left"/>
        <w:rPr>
          <w:rFonts w:ascii="Times New Roman"/>
          <w:i/>
          <w:sz w:val="20"/>
        </w:rPr>
      </w:pPr>
      <w:r>
        <w:rPr>
          <w:noProof/>
        </w:rPr>
        <w:drawing>
          <wp:inline distT="0" distB="0" distL="0" distR="0" wp14:anchorId="3DF3DE9B" wp14:editId="4C5B5BEC">
            <wp:extent cx="6477000" cy="1521460"/>
            <wp:effectExtent l="0" t="0" r="0" b="2540"/>
            <wp:docPr id="3655113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11362" name="Immagin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" r="2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521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CFB398" w14:textId="77777777" w:rsidR="00C81C91" w:rsidRDefault="00C81C91">
      <w:pPr>
        <w:pStyle w:val="Corpotesto"/>
        <w:spacing w:before="1"/>
        <w:ind w:left="0"/>
        <w:jc w:val="left"/>
        <w:rPr>
          <w:rFonts w:ascii="Times New Roman"/>
          <w:i/>
          <w:sz w:val="19"/>
        </w:rPr>
      </w:pPr>
    </w:p>
    <w:p w14:paraId="2E299088" w14:textId="77777777" w:rsidR="00C81C91" w:rsidRDefault="00B6486A">
      <w:pPr>
        <w:pStyle w:val="Titolo"/>
      </w:pPr>
      <w:r>
        <w:t>MODELLO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PROGRAMMAZIONE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SCUOLA</w:t>
      </w:r>
      <w:r>
        <w:rPr>
          <w:spacing w:val="-10"/>
        </w:rPr>
        <w:t xml:space="preserve"> </w:t>
      </w:r>
      <w:r>
        <w:t>DELL’INFANZIA</w:t>
      </w:r>
      <w:r>
        <w:rPr>
          <w:spacing w:val="-5"/>
        </w:rPr>
        <w:t xml:space="preserve"> </w:t>
      </w:r>
      <w:proofErr w:type="spellStart"/>
      <w:r>
        <w:t>a.s.</w:t>
      </w:r>
      <w:proofErr w:type="spellEnd"/>
      <w:r>
        <w:rPr>
          <w:spacing w:val="-9"/>
        </w:rPr>
        <w:t xml:space="preserve"> </w:t>
      </w:r>
      <w:r>
        <w:t>2024/2025</w:t>
      </w:r>
    </w:p>
    <w:p w14:paraId="0B9A81BC" w14:textId="77777777" w:rsidR="00C81C91" w:rsidRDefault="00B6486A">
      <w:pPr>
        <w:pStyle w:val="Corpotesto"/>
        <w:spacing w:before="180" w:line="259" w:lineRule="auto"/>
        <w:ind w:right="205"/>
      </w:pPr>
      <w:r>
        <w:t>Il</w:t>
      </w:r>
      <w:r>
        <w:rPr>
          <w:spacing w:val="-7"/>
        </w:rPr>
        <w:t xml:space="preserve"> </w:t>
      </w:r>
      <w:r>
        <w:t>modello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indicativo</w:t>
      </w:r>
      <w:r>
        <w:rPr>
          <w:spacing w:val="-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stesura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l’elaborazione</w:t>
      </w:r>
      <w:r>
        <w:rPr>
          <w:spacing w:val="-7"/>
        </w:rPr>
        <w:t xml:space="preserve"> </w:t>
      </w:r>
      <w:r>
        <w:t>dell’intero</w:t>
      </w:r>
      <w:r>
        <w:rPr>
          <w:spacing w:val="-5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lavoro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gestione</w:t>
      </w:r>
      <w:r>
        <w:rPr>
          <w:spacing w:val="-8"/>
        </w:rPr>
        <w:t xml:space="preserve"> </w:t>
      </w:r>
      <w:r>
        <w:t>organizzativa</w:t>
      </w:r>
      <w:r>
        <w:rPr>
          <w:spacing w:val="-5"/>
        </w:rPr>
        <w:t xml:space="preserve"> </w:t>
      </w:r>
      <w:r>
        <w:t>delle</w:t>
      </w:r>
      <w:r>
        <w:rPr>
          <w:spacing w:val="-47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didattiche</w:t>
      </w:r>
      <w:r>
        <w:rPr>
          <w:spacing w:val="-2"/>
        </w:rPr>
        <w:t xml:space="preserve"> </w:t>
      </w:r>
      <w:r>
        <w:t>dell’intero</w:t>
      </w:r>
      <w:r>
        <w:rPr>
          <w:spacing w:val="1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2024/2025.</w:t>
      </w:r>
    </w:p>
    <w:p w14:paraId="416FB1FC" w14:textId="77777777" w:rsidR="00C81C91" w:rsidRDefault="00B6486A">
      <w:pPr>
        <w:pStyle w:val="Corpotesto"/>
        <w:spacing w:line="259" w:lineRule="auto"/>
        <w:ind w:right="107"/>
      </w:pPr>
      <w:r>
        <w:t>Un chiarimento preliminare alla stesura del piano di lavoro didattico e pedagogico rivolto ai bambini e alle</w:t>
      </w:r>
      <w:r>
        <w:rPr>
          <w:spacing w:val="1"/>
        </w:rPr>
        <w:t xml:space="preserve"> </w:t>
      </w:r>
      <w:r>
        <w:t>bambine della fascia di età compresa dai 3 ai 6 anni è la programmazione annuale che sarà predisposta dopo</w:t>
      </w:r>
      <w:r>
        <w:rPr>
          <w:spacing w:val="1"/>
        </w:rPr>
        <w:t xml:space="preserve"> </w:t>
      </w:r>
      <w:r>
        <w:rPr>
          <w:spacing w:val="-1"/>
        </w:rPr>
        <w:t>un’attentissima</w:t>
      </w:r>
      <w:r>
        <w:rPr>
          <w:spacing w:val="-12"/>
        </w:rPr>
        <w:t xml:space="preserve"> </w:t>
      </w:r>
      <w:r>
        <w:rPr>
          <w:spacing w:val="-1"/>
        </w:rPr>
        <w:t>osservazione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rilevazione</w:t>
      </w:r>
      <w:r>
        <w:rPr>
          <w:spacing w:val="-10"/>
        </w:rPr>
        <w:t xml:space="preserve"> </w:t>
      </w:r>
      <w:r>
        <w:rPr>
          <w:spacing w:val="-1"/>
        </w:rPr>
        <w:t>della</w:t>
      </w:r>
      <w:r>
        <w:rPr>
          <w:spacing w:val="-11"/>
        </w:rPr>
        <w:t xml:space="preserve"> </w:t>
      </w:r>
      <w:r>
        <w:rPr>
          <w:spacing w:val="-1"/>
        </w:rPr>
        <w:t>situazione</w:t>
      </w:r>
      <w:r>
        <w:rPr>
          <w:spacing w:val="-11"/>
        </w:rPr>
        <w:t xml:space="preserve"> </w:t>
      </w:r>
      <w:r>
        <w:rPr>
          <w:spacing w:val="-1"/>
        </w:rPr>
        <w:t>iniziale</w:t>
      </w:r>
      <w:r>
        <w:rPr>
          <w:spacing w:val="-10"/>
        </w:rPr>
        <w:t xml:space="preserve"> </w:t>
      </w:r>
      <w:r>
        <w:rPr>
          <w:spacing w:val="-1"/>
        </w:rPr>
        <w:t>dei/delle</w:t>
      </w:r>
      <w:r>
        <w:rPr>
          <w:spacing w:val="-12"/>
        </w:rPr>
        <w:t xml:space="preserve"> </w:t>
      </w:r>
      <w:r>
        <w:rPr>
          <w:spacing w:val="-1"/>
        </w:rPr>
        <w:t>piccoli/e</w:t>
      </w:r>
      <w:r>
        <w:rPr>
          <w:spacing w:val="-10"/>
        </w:rPr>
        <w:t xml:space="preserve"> </w:t>
      </w:r>
      <w:r>
        <w:t>alunni/e;</w:t>
      </w:r>
      <w:r>
        <w:rPr>
          <w:spacing w:val="-10"/>
        </w:rPr>
        <w:t xml:space="preserve"> </w:t>
      </w:r>
      <w:r>
        <w:t>dell’individuazione</w:t>
      </w:r>
      <w:r>
        <w:rPr>
          <w:spacing w:val="-48"/>
        </w:rPr>
        <w:t xml:space="preserve"> </w:t>
      </w:r>
      <w:r>
        <w:t>degli obiettivi didattici – educativi; dell’individuazione dei contenuti da proporre; della scelta delle strategie</w:t>
      </w:r>
      <w:r>
        <w:rPr>
          <w:spacing w:val="1"/>
        </w:rPr>
        <w:t xml:space="preserve"> </w:t>
      </w:r>
      <w:r>
        <w:rPr>
          <w:spacing w:val="-1"/>
        </w:rPr>
        <w:t>didattiche;</w:t>
      </w:r>
      <w:r>
        <w:rPr>
          <w:spacing w:val="-11"/>
        </w:rPr>
        <w:t xml:space="preserve"> </w:t>
      </w:r>
      <w:r>
        <w:rPr>
          <w:spacing w:val="-1"/>
        </w:rPr>
        <w:t>della</w:t>
      </w:r>
      <w:r>
        <w:rPr>
          <w:spacing w:val="-12"/>
        </w:rPr>
        <w:t xml:space="preserve"> </w:t>
      </w:r>
      <w:r>
        <w:rPr>
          <w:spacing w:val="-1"/>
        </w:rPr>
        <w:t>valutazione</w:t>
      </w:r>
      <w:r>
        <w:rPr>
          <w:spacing w:val="-11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risorse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degli</w:t>
      </w:r>
      <w:r>
        <w:rPr>
          <w:spacing w:val="-12"/>
        </w:rPr>
        <w:t xml:space="preserve"> </w:t>
      </w:r>
      <w:r>
        <w:rPr>
          <w:spacing w:val="-1"/>
        </w:rPr>
        <w:t>strumenti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disposizione</w:t>
      </w:r>
      <w:r>
        <w:rPr>
          <w:spacing w:val="-10"/>
        </w:rPr>
        <w:t xml:space="preserve"> </w:t>
      </w:r>
      <w:r>
        <w:rPr>
          <w:spacing w:val="-1"/>
        </w:rPr>
        <w:t>nonché</w:t>
      </w:r>
      <w:r>
        <w:rPr>
          <w:spacing w:val="-14"/>
        </w:rPr>
        <w:t xml:space="preserve"> </w:t>
      </w:r>
      <w:r>
        <w:rPr>
          <w:spacing w:val="-1"/>
        </w:rPr>
        <w:t>dell’analisi</w:t>
      </w:r>
      <w:r>
        <w:rPr>
          <w:spacing w:val="-12"/>
        </w:rPr>
        <w:t xml:space="preserve"> </w:t>
      </w:r>
      <w:r>
        <w:t>dell’ambiente</w:t>
      </w:r>
      <w:r>
        <w:rPr>
          <w:spacing w:val="-11"/>
        </w:rPr>
        <w:t xml:space="preserve"> </w:t>
      </w:r>
      <w:r>
        <w:t>sociale</w:t>
      </w:r>
      <w:r>
        <w:rPr>
          <w:spacing w:val="-47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economico.</w:t>
      </w:r>
    </w:p>
    <w:p w14:paraId="750BDC39" w14:textId="77777777" w:rsidR="00C81C91" w:rsidRDefault="00B6486A">
      <w:pPr>
        <w:pStyle w:val="Corpotesto"/>
        <w:spacing w:line="259" w:lineRule="auto"/>
        <w:ind w:right="110"/>
      </w:pPr>
      <w:r>
        <w:t>Il</w:t>
      </w:r>
      <w:r>
        <w:rPr>
          <w:spacing w:val="-6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concretamente</w:t>
      </w:r>
      <w:r>
        <w:rPr>
          <w:spacing w:val="-6"/>
        </w:rPr>
        <w:t xml:space="preserve"> </w:t>
      </w:r>
      <w:r>
        <w:t>organizzato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differenti,</w:t>
      </w:r>
      <w:r>
        <w:rPr>
          <w:spacing w:val="-4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considerazione</w:t>
      </w:r>
      <w:r>
        <w:rPr>
          <w:spacing w:val="-5"/>
        </w:rPr>
        <w:t xml:space="preserve"> </w:t>
      </w:r>
      <w:r>
        <w:t>dei</w:t>
      </w:r>
      <w:r>
        <w:rPr>
          <w:spacing w:val="-48"/>
        </w:rPr>
        <w:t xml:space="preserve"> </w:t>
      </w:r>
      <w:r>
        <w:t>diversi ritmi, tempi e stili cognitivi e di apprendimento dei piccoli. La flessibilità organizzativa consentirà di</w:t>
      </w:r>
      <w:r>
        <w:rPr>
          <w:spacing w:val="1"/>
        </w:rPr>
        <w:t xml:space="preserve"> </w:t>
      </w:r>
      <w:r>
        <w:t>rispondere in modo reale e puntuale ai bisogni educativi di ogni bambino e bambina, con particolare attenzione</w:t>
      </w:r>
      <w:r>
        <w:rPr>
          <w:spacing w:val="-47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necessità</w:t>
      </w:r>
      <w:r>
        <w:rPr>
          <w:spacing w:val="-4"/>
        </w:rPr>
        <w:t xml:space="preserve"> </w:t>
      </w:r>
      <w:r>
        <w:t>specifiche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fanciulli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situazione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generale,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bambini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difficoltà.</w:t>
      </w:r>
    </w:p>
    <w:p w14:paraId="630C6214" w14:textId="77777777" w:rsidR="00C81C91" w:rsidRDefault="00B6486A">
      <w:pPr>
        <w:pStyle w:val="Corpotesto"/>
        <w:spacing w:before="158" w:line="259" w:lineRule="auto"/>
        <w:ind w:right="108"/>
      </w:pPr>
      <w:r>
        <w:t>I cinque campi di esperienza “il sé e l’altro”, “immagini, suoni, colori”, “i discorsi e le parole”, “il corpo e il</w:t>
      </w:r>
      <w:r>
        <w:rPr>
          <w:spacing w:val="1"/>
        </w:rPr>
        <w:t xml:space="preserve"> </w:t>
      </w:r>
      <w:r>
        <w:t>movimento”,</w:t>
      </w:r>
      <w:r>
        <w:rPr>
          <w:spacing w:val="1"/>
        </w:rPr>
        <w:t xml:space="preserve"> </w:t>
      </w:r>
      <w:r>
        <w:t>“la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mondo”</w:t>
      </w:r>
      <w:r>
        <w:rPr>
          <w:spacing w:val="1"/>
        </w:rPr>
        <w:t xml:space="preserve"> </w:t>
      </w:r>
      <w:r>
        <w:t>rappresentano</w:t>
      </w:r>
      <w:r>
        <w:rPr>
          <w:spacing w:val="1"/>
        </w:rPr>
        <w:t xml:space="preserve"> </w:t>
      </w:r>
      <w:r>
        <w:t>l’impianto</w:t>
      </w:r>
      <w:r>
        <w:rPr>
          <w:spacing w:val="1"/>
        </w:rPr>
        <w:t xml:space="preserve"> </w:t>
      </w:r>
      <w:r>
        <w:t>culturale,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“spazi”,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“luoghi”</w:t>
      </w:r>
      <w:r>
        <w:rPr>
          <w:spacing w:val="1"/>
        </w:rPr>
        <w:t xml:space="preserve"> </w:t>
      </w:r>
      <w:r>
        <w:t>pedagogicamente organizzati che consentiranno ai piccoli e alle piccole discenti di “descrivere, rappresentare,</w:t>
      </w:r>
      <w:r>
        <w:rPr>
          <w:spacing w:val="1"/>
        </w:rPr>
        <w:t xml:space="preserve"> </w:t>
      </w:r>
      <w:r>
        <w:t>riorganizzare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criteri</w:t>
      </w:r>
      <w:r>
        <w:rPr>
          <w:spacing w:val="-1"/>
        </w:rPr>
        <w:t xml:space="preserve"> </w:t>
      </w:r>
      <w:r>
        <w:t>differenti”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esperienze</w:t>
      </w:r>
      <w:r>
        <w:rPr>
          <w:spacing w:val="-3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saranno coinvolti/e.</w:t>
      </w:r>
    </w:p>
    <w:p w14:paraId="6D1B7E57" w14:textId="77777777" w:rsidR="00C81C91" w:rsidRDefault="00B6486A">
      <w:pPr>
        <w:pStyle w:val="Corpotesto"/>
        <w:spacing w:line="259" w:lineRule="auto"/>
        <w:ind w:right="108"/>
      </w:pPr>
      <w:r>
        <w:t>Inoltre,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programmazione</w:t>
      </w:r>
      <w:r>
        <w:rPr>
          <w:spacing w:val="-7"/>
        </w:rPr>
        <w:t xml:space="preserve"> </w:t>
      </w:r>
      <w:r>
        <w:t>prevederà</w:t>
      </w:r>
      <w:r>
        <w:rPr>
          <w:spacing w:val="-5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percorsi</w:t>
      </w:r>
      <w:r>
        <w:rPr>
          <w:spacing w:val="-5"/>
        </w:rPr>
        <w:t xml:space="preserve"> </w:t>
      </w:r>
      <w:r>
        <w:t>formativi</w:t>
      </w:r>
      <w:r>
        <w:rPr>
          <w:spacing w:val="-5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realizzeranno</w:t>
      </w:r>
      <w:r>
        <w:rPr>
          <w:spacing w:val="-8"/>
        </w:rPr>
        <w:t xml:space="preserve"> </w:t>
      </w:r>
      <w:r>
        <w:t>attraverso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unità</w:t>
      </w:r>
      <w:r>
        <w:rPr>
          <w:spacing w:val="-7"/>
        </w:rPr>
        <w:t xml:space="preserve"> </w:t>
      </w:r>
      <w:r>
        <w:t>didattiche</w:t>
      </w:r>
      <w:r>
        <w:rPr>
          <w:spacing w:val="-5"/>
        </w:rPr>
        <w:t xml:space="preserve"> </w:t>
      </w:r>
      <w:r>
        <w:t>di</w:t>
      </w:r>
      <w:r>
        <w:rPr>
          <w:spacing w:val="-48"/>
        </w:rPr>
        <w:t xml:space="preserve"> </w:t>
      </w:r>
      <w:r>
        <w:t>apprendimento, che sono un complesso di attività e di metodologie, che facilitano la cosiddetta “pedagogia del</w:t>
      </w:r>
      <w:r>
        <w:rPr>
          <w:spacing w:val="1"/>
        </w:rPr>
        <w:t xml:space="preserve"> </w:t>
      </w:r>
      <w:r>
        <w:rPr>
          <w:spacing w:val="-1"/>
        </w:rPr>
        <w:t>fare”.</w:t>
      </w:r>
      <w:r>
        <w:rPr>
          <w:spacing w:val="-10"/>
        </w:rPr>
        <w:t xml:space="preserve"> </w:t>
      </w:r>
      <w:r>
        <w:t>L’unità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apprendimento</w:t>
      </w:r>
      <w:r>
        <w:rPr>
          <w:spacing w:val="-8"/>
        </w:rPr>
        <w:t xml:space="preserve"> </w:t>
      </w:r>
      <w:r>
        <w:t>faciliterà</w:t>
      </w:r>
      <w:r>
        <w:rPr>
          <w:spacing w:val="-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solo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proofErr w:type="spellStart"/>
      <w:r>
        <w:t>transdisciplinarità</w:t>
      </w:r>
      <w:proofErr w:type="spellEnd"/>
      <w:r>
        <w:rPr>
          <w:spacing w:val="-8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t>anche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trasversalità</w:t>
      </w:r>
      <w:r>
        <w:rPr>
          <w:spacing w:val="-12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vari</w:t>
      </w:r>
      <w:r>
        <w:rPr>
          <w:spacing w:val="-12"/>
        </w:rPr>
        <w:t xml:space="preserve"> </w:t>
      </w:r>
      <w:r>
        <w:t>campi</w:t>
      </w:r>
      <w:r>
        <w:rPr>
          <w:spacing w:val="-9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esperienza.</w:t>
      </w:r>
      <w:r>
        <w:rPr>
          <w:spacing w:val="1"/>
        </w:rPr>
        <w:t xml:space="preserve"> </w:t>
      </w:r>
      <w:r>
        <w:t>I bambini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bambine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protagonisti</w:t>
      </w:r>
      <w:r>
        <w:rPr>
          <w:spacing w:val="1"/>
        </w:rPr>
        <w:t xml:space="preserve"> </w:t>
      </w:r>
      <w:r>
        <w:t>attivi del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sapere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tradurranno,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ciclo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t>all’altro,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quella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risulterà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graduale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armoniosa</w:t>
      </w:r>
      <w:r>
        <w:rPr>
          <w:spacing w:val="-4"/>
        </w:rPr>
        <w:t xml:space="preserve"> </w:t>
      </w:r>
      <w:r>
        <w:t>crescita</w:t>
      </w:r>
      <w:r>
        <w:rPr>
          <w:spacing w:val="-47"/>
        </w:rPr>
        <w:t xml:space="preserve"> </w:t>
      </w:r>
      <w:r>
        <w:t>lungo</w:t>
      </w:r>
      <w:r>
        <w:rPr>
          <w:spacing w:val="1"/>
        </w:rPr>
        <w:t xml:space="preserve"> </w:t>
      </w:r>
      <w:r>
        <w:t>tutto</w:t>
      </w:r>
      <w:r>
        <w:rPr>
          <w:spacing w:val="1"/>
        </w:rPr>
        <w:t xml:space="preserve"> </w:t>
      </w:r>
      <w:r>
        <w:t>il loro</w:t>
      </w:r>
      <w:r>
        <w:rPr>
          <w:spacing w:val="1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t>formativo.</w:t>
      </w:r>
    </w:p>
    <w:p w14:paraId="52CAD115" w14:textId="77777777" w:rsidR="00C81C91" w:rsidRDefault="00C81C91">
      <w:pPr>
        <w:pStyle w:val="Corpotesto"/>
        <w:spacing w:before="0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1090"/>
        <w:gridCol w:w="920"/>
        <w:gridCol w:w="1371"/>
        <w:gridCol w:w="1151"/>
        <w:gridCol w:w="1374"/>
        <w:gridCol w:w="1819"/>
        <w:gridCol w:w="1163"/>
      </w:tblGrid>
      <w:tr w:rsidR="00C81C91" w14:paraId="60FFD927" w14:textId="77777777">
        <w:trPr>
          <w:trHeight w:val="854"/>
        </w:trPr>
        <w:tc>
          <w:tcPr>
            <w:tcW w:w="1083" w:type="dxa"/>
            <w:shd w:val="clear" w:color="auto" w:fill="B4C5E7"/>
          </w:tcPr>
          <w:p w14:paraId="49C3E7AC" w14:textId="77777777" w:rsidR="00C81C91" w:rsidRDefault="00B6486A">
            <w:pPr>
              <w:pStyle w:val="TableParagraph"/>
              <w:spacing w:line="194" w:lineRule="exact"/>
              <w:ind w:left="357"/>
              <w:rPr>
                <w:b/>
                <w:sz w:val="16"/>
              </w:rPr>
            </w:pPr>
            <w:r>
              <w:rPr>
                <w:b/>
                <w:sz w:val="16"/>
              </w:rPr>
              <w:t>MESE</w:t>
            </w:r>
          </w:p>
        </w:tc>
        <w:tc>
          <w:tcPr>
            <w:tcW w:w="1090" w:type="dxa"/>
            <w:shd w:val="clear" w:color="auto" w:fill="B4C5E7"/>
          </w:tcPr>
          <w:p w14:paraId="7B9B918A" w14:textId="77777777" w:rsidR="00C81C91" w:rsidRDefault="00B6486A">
            <w:pPr>
              <w:pStyle w:val="TableParagraph"/>
              <w:ind w:left="145" w:right="13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COMPETENZE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CHIAVE</w:t>
            </w:r>
          </w:p>
          <w:p w14:paraId="1A2B5618" w14:textId="77777777" w:rsidR="00C81C91" w:rsidRDefault="00B6486A">
            <w:pPr>
              <w:pStyle w:val="TableParagraph"/>
              <w:ind w:left="141" w:right="1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EUROPEE</w:t>
            </w:r>
          </w:p>
        </w:tc>
        <w:tc>
          <w:tcPr>
            <w:tcW w:w="920" w:type="dxa"/>
            <w:shd w:val="clear" w:color="auto" w:fill="B4C5E7"/>
          </w:tcPr>
          <w:p w14:paraId="0B928D0C" w14:textId="77777777" w:rsidR="00C81C91" w:rsidRDefault="00B6486A">
            <w:pPr>
              <w:pStyle w:val="TableParagraph"/>
              <w:ind w:left="107" w:right="87" w:firstLine="76"/>
              <w:rPr>
                <w:b/>
                <w:sz w:val="14"/>
              </w:rPr>
            </w:pPr>
            <w:r>
              <w:rPr>
                <w:b/>
                <w:sz w:val="14"/>
              </w:rPr>
              <w:t>CAMPI DI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ESPERIENZA</w:t>
            </w:r>
          </w:p>
        </w:tc>
        <w:tc>
          <w:tcPr>
            <w:tcW w:w="1371" w:type="dxa"/>
            <w:shd w:val="clear" w:color="auto" w:fill="B4C5E7"/>
          </w:tcPr>
          <w:p w14:paraId="1039ACED" w14:textId="77777777" w:rsidR="00C81C91" w:rsidRDefault="00B6486A">
            <w:pPr>
              <w:pStyle w:val="TableParagraph"/>
              <w:ind w:left="620" w:right="120" w:hanging="4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UNITÀ DIDATTICHE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</w:p>
          <w:p w14:paraId="0FABAFFB" w14:textId="77777777" w:rsidR="00C81C91" w:rsidRDefault="00B6486A">
            <w:pPr>
              <w:pStyle w:val="TableParagraph"/>
              <w:ind w:left="162"/>
              <w:rPr>
                <w:b/>
                <w:sz w:val="14"/>
              </w:rPr>
            </w:pPr>
            <w:r>
              <w:rPr>
                <w:b/>
                <w:sz w:val="14"/>
              </w:rPr>
              <w:t>APPRENDIMENTO</w:t>
            </w:r>
          </w:p>
        </w:tc>
        <w:tc>
          <w:tcPr>
            <w:tcW w:w="1151" w:type="dxa"/>
            <w:shd w:val="clear" w:color="auto" w:fill="B4C5E7"/>
          </w:tcPr>
          <w:p w14:paraId="488AE648" w14:textId="77777777" w:rsidR="00C81C91" w:rsidRDefault="00B6486A">
            <w:pPr>
              <w:pStyle w:val="TableParagraph"/>
              <w:ind w:left="154" w:right="144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TRAGUARDI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PER LO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SVILUPPO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DELLE</w:t>
            </w:r>
          </w:p>
          <w:p w14:paraId="13B1378B" w14:textId="77777777" w:rsidR="00C81C91" w:rsidRDefault="00B6486A">
            <w:pPr>
              <w:pStyle w:val="TableParagraph"/>
              <w:spacing w:line="152" w:lineRule="exact"/>
              <w:ind w:left="154" w:right="1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COMPETENZE</w:t>
            </w:r>
          </w:p>
        </w:tc>
        <w:tc>
          <w:tcPr>
            <w:tcW w:w="1374" w:type="dxa"/>
            <w:shd w:val="clear" w:color="auto" w:fill="B4C5E7"/>
          </w:tcPr>
          <w:p w14:paraId="10AC8BBE" w14:textId="77777777" w:rsidR="00C81C91" w:rsidRDefault="00B6486A">
            <w:pPr>
              <w:pStyle w:val="TableParagraph"/>
              <w:ind w:left="621" w:right="100" w:hanging="507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 xml:space="preserve">OBIETTIVI </w:t>
            </w:r>
            <w:r>
              <w:rPr>
                <w:b/>
                <w:sz w:val="14"/>
              </w:rPr>
              <w:t>SPECIFICI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</w:p>
          <w:p w14:paraId="4679ACFF" w14:textId="77777777" w:rsidR="00C81C91" w:rsidRDefault="00B6486A">
            <w:pPr>
              <w:pStyle w:val="TableParagraph"/>
              <w:ind w:left="163"/>
              <w:rPr>
                <w:b/>
                <w:sz w:val="14"/>
              </w:rPr>
            </w:pPr>
            <w:r>
              <w:rPr>
                <w:b/>
                <w:sz w:val="14"/>
              </w:rPr>
              <w:t>APPRENDIMENTO</w:t>
            </w:r>
          </w:p>
        </w:tc>
        <w:tc>
          <w:tcPr>
            <w:tcW w:w="1819" w:type="dxa"/>
            <w:shd w:val="clear" w:color="auto" w:fill="B4C5E7"/>
          </w:tcPr>
          <w:p w14:paraId="44EE9C96" w14:textId="77777777" w:rsidR="00C81C91" w:rsidRDefault="00B6486A">
            <w:pPr>
              <w:pStyle w:val="TableParagraph"/>
              <w:spacing w:line="169" w:lineRule="exact"/>
              <w:ind w:left="181"/>
              <w:rPr>
                <w:b/>
                <w:sz w:val="14"/>
              </w:rPr>
            </w:pPr>
            <w:r>
              <w:rPr>
                <w:b/>
                <w:sz w:val="14"/>
              </w:rPr>
              <w:t>METODOLOGIE/ATTIVITÀ</w:t>
            </w:r>
          </w:p>
        </w:tc>
        <w:tc>
          <w:tcPr>
            <w:tcW w:w="1163" w:type="dxa"/>
            <w:shd w:val="clear" w:color="auto" w:fill="B4C5E7"/>
          </w:tcPr>
          <w:p w14:paraId="10F9FA31" w14:textId="77777777" w:rsidR="00C81C91" w:rsidRDefault="00B6486A">
            <w:pPr>
              <w:pStyle w:val="TableParagraph"/>
              <w:spacing w:line="169" w:lineRule="exact"/>
              <w:ind w:left="172"/>
              <w:rPr>
                <w:b/>
                <w:sz w:val="14"/>
              </w:rPr>
            </w:pPr>
            <w:r>
              <w:rPr>
                <w:b/>
                <w:sz w:val="14"/>
              </w:rPr>
              <w:t>VALUTAZIONE</w:t>
            </w:r>
          </w:p>
        </w:tc>
      </w:tr>
      <w:tr w:rsidR="00C81C91" w14:paraId="65106DFA" w14:textId="77777777">
        <w:trPr>
          <w:trHeight w:val="390"/>
        </w:trPr>
        <w:tc>
          <w:tcPr>
            <w:tcW w:w="1083" w:type="dxa"/>
            <w:shd w:val="clear" w:color="auto" w:fill="A8D08D"/>
          </w:tcPr>
          <w:p w14:paraId="523AA594" w14:textId="77777777" w:rsidR="00C81C91" w:rsidRDefault="00B6486A">
            <w:pPr>
              <w:pStyle w:val="TableParagraph"/>
              <w:spacing w:line="19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SETTEMBRE</w:t>
            </w:r>
          </w:p>
        </w:tc>
        <w:tc>
          <w:tcPr>
            <w:tcW w:w="1090" w:type="dxa"/>
            <w:shd w:val="clear" w:color="auto" w:fill="A8D08D"/>
          </w:tcPr>
          <w:p w14:paraId="2EEEF4A3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shd w:val="clear" w:color="auto" w:fill="A8D08D"/>
          </w:tcPr>
          <w:p w14:paraId="202BCAD6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shd w:val="clear" w:color="auto" w:fill="A8D08D"/>
          </w:tcPr>
          <w:p w14:paraId="4B11415E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  <w:shd w:val="clear" w:color="auto" w:fill="A8D08D"/>
          </w:tcPr>
          <w:p w14:paraId="700593E1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  <w:shd w:val="clear" w:color="auto" w:fill="A8D08D"/>
          </w:tcPr>
          <w:p w14:paraId="21070BB0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  <w:shd w:val="clear" w:color="auto" w:fill="A8D08D"/>
          </w:tcPr>
          <w:p w14:paraId="2658169C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3" w:type="dxa"/>
            <w:shd w:val="clear" w:color="auto" w:fill="A8D08D"/>
          </w:tcPr>
          <w:p w14:paraId="1C6836F1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1C91" w14:paraId="6C9E442D" w14:textId="77777777">
        <w:trPr>
          <w:trHeight w:val="196"/>
        </w:trPr>
        <w:tc>
          <w:tcPr>
            <w:tcW w:w="1083" w:type="dxa"/>
          </w:tcPr>
          <w:p w14:paraId="4257F307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 w14:paraId="431319E7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 w14:paraId="4ED57BE6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1" w:type="dxa"/>
          </w:tcPr>
          <w:p w14:paraId="6EFEFD3F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</w:tcPr>
          <w:p w14:paraId="474639CB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</w:tcPr>
          <w:p w14:paraId="6C240DC4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 w14:paraId="3E30FD0F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</w:tcPr>
          <w:p w14:paraId="7868EECE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1C91" w14:paraId="48BDD5DF" w14:textId="77777777">
        <w:trPr>
          <w:trHeight w:val="390"/>
        </w:trPr>
        <w:tc>
          <w:tcPr>
            <w:tcW w:w="1083" w:type="dxa"/>
            <w:shd w:val="clear" w:color="auto" w:fill="A8D08D"/>
          </w:tcPr>
          <w:p w14:paraId="0EAA6F8E" w14:textId="77777777" w:rsidR="00C81C91" w:rsidRDefault="00B6486A">
            <w:pPr>
              <w:pStyle w:val="TableParagraph"/>
              <w:spacing w:line="19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OTTOBRE</w:t>
            </w:r>
          </w:p>
        </w:tc>
        <w:tc>
          <w:tcPr>
            <w:tcW w:w="1090" w:type="dxa"/>
            <w:shd w:val="clear" w:color="auto" w:fill="A8D08D"/>
          </w:tcPr>
          <w:p w14:paraId="3B866225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shd w:val="clear" w:color="auto" w:fill="A8D08D"/>
          </w:tcPr>
          <w:p w14:paraId="2D6FEAD4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shd w:val="clear" w:color="auto" w:fill="A8D08D"/>
          </w:tcPr>
          <w:p w14:paraId="39908223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  <w:shd w:val="clear" w:color="auto" w:fill="A8D08D"/>
          </w:tcPr>
          <w:p w14:paraId="77DD3840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  <w:shd w:val="clear" w:color="auto" w:fill="A8D08D"/>
          </w:tcPr>
          <w:p w14:paraId="7CC3F0A6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  <w:shd w:val="clear" w:color="auto" w:fill="A8D08D"/>
          </w:tcPr>
          <w:p w14:paraId="03F404D2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3" w:type="dxa"/>
            <w:shd w:val="clear" w:color="auto" w:fill="A8D08D"/>
          </w:tcPr>
          <w:p w14:paraId="4369B126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1C91" w14:paraId="448587A7" w14:textId="77777777">
        <w:trPr>
          <w:trHeight w:val="194"/>
        </w:trPr>
        <w:tc>
          <w:tcPr>
            <w:tcW w:w="1083" w:type="dxa"/>
          </w:tcPr>
          <w:p w14:paraId="35C2A866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 w14:paraId="07C32979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 w14:paraId="651AC752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1" w:type="dxa"/>
          </w:tcPr>
          <w:p w14:paraId="4F5D6FC0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</w:tcPr>
          <w:p w14:paraId="4E950638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</w:tcPr>
          <w:p w14:paraId="461C7AA5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 w14:paraId="4D99DFC9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</w:tcPr>
          <w:p w14:paraId="232B05AD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1C91" w14:paraId="743CF7F3" w14:textId="77777777">
        <w:trPr>
          <w:trHeight w:val="390"/>
        </w:trPr>
        <w:tc>
          <w:tcPr>
            <w:tcW w:w="1083" w:type="dxa"/>
            <w:shd w:val="clear" w:color="auto" w:fill="A8D08D"/>
          </w:tcPr>
          <w:p w14:paraId="51B1E849" w14:textId="77777777" w:rsidR="00C81C91" w:rsidRDefault="00B6486A">
            <w:pPr>
              <w:pStyle w:val="TableParagraph"/>
              <w:spacing w:line="19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NOVEMBRE</w:t>
            </w:r>
          </w:p>
        </w:tc>
        <w:tc>
          <w:tcPr>
            <w:tcW w:w="1090" w:type="dxa"/>
            <w:shd w:val="clear" w:color="auto" w:fill="A8D08D"/>
          </w:tcPr>
          <w:p w14:paraId="31291176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shd w:val="clear" w:color="auto" w:fill="A8D08D"/>
          </w:tcPr>
          <w:p w14:paraId="0F8FA6A6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shd w:val="clear" w:color="auto" w:fill="A8D08D"/>
          </w:tcPr>
          <w:p w14:paraId="14F8EC6C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  <w:shd w:val="clear" w:color="auto" w:fill="A8D08D"/>
          </w:tcPr>
          <w:p w14:paraId="2C92B4F7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  <w:shd w:val="clear" w:color="auto" w:fill="A8D08D"/>
          </w:tcPr>
          <w:p w14:paraId="13353762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  <w:shd w:val="clear" w:color="auto" w:fill="A8D08D"/>
          </w:tcPr>
          <w:p w14:paraId="7B9A614C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3" w:type="dxa"/>
            <w:shd w:val="clear" w:color="auto" w:fill="A8D08D"/>
          </w:tcPr>
          <w:p w14:paraId="6C939160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1C91" w14:paraId="2E4C7015" w14:textId="77777777">
        <w:trPr>
          <w:trHeight w:val="196"/>
        </w:trPr>
        <w:tc>
          <w:tcPr>
            <w:tcW w:w="1083" w:type="dxa"/>
          </w:tcPr>
          <w:p w14:paraId="62010AA7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 w14:paraId="5D029FBA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 w14:paraId="48B69476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1" w:type="dxa"/>
          </w:tcPr>
          <w:p w14:paraId="1F6A504E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</w:tcPr>
          <w:p w14:paraId="4C978738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</w:tcPr>
          <w:p w14:paraId="6C2B42BD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 w14:paraId="52AC2CDE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</w:tcPr>
          <w:p w14:paraId="3242232E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1C91" w14:paraId="02F3DDEA" w14:textId="77777777">
        <w:trPr>
          <w:trHeight w:val="390"/>
        </w:trPr>
        <w:tc>
          <w:tcPr>
            <w:tcW w:w="1083" w:type="dxa"/>
            <w:shd w:val="clear" w:color="auto" w:fill="A8D08D"/>
          </w:tcPr>
          <w:p w14:paraId="45749D56" w14:textId="77777777" w:rsidR="00C81C91" w:rsidRDefault="00B6486A">
            <w:pPr>
              <w:pStyle w:val="TableParagraph"/>
              <w:spacing w:line="19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DICEMBRE</w:t>
            </w:r>
          </w:p>
        </w:tc>
        <w:tc>
          <w:tcPr>
            <w:tcW w:w="1090" w:type="dxa"/>
            <w:shd w:val="clear" w:color="auto" w:fill="A8D08D"/>
          </w:tcPr>
          <w:p w14:paraId="25C4BF90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shd w:val="clear" w:color="auto" w:fill="A8D08D"/>
          </w:tcPr>
          <w:p w14:paraId="07F5D08E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  <w:shd w:val="clear" w:color="auto" w:fill="A8D08D"/>
          </w:tcPr>
          <w:p w14:paraId="7C4E97DF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  <w:shd w:val="clear" w:color="auto" w:fill="A8D08D"/>
          </w:tcPr>
          <w:p w14:paraId="6E25405E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  <w:shd w:val="clear" w:color="auto" w:fill="A8D08D"/>
          </w:tcPr>
          <w:p w14:paraId="262347D1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  <w:shd w:val="clear" w:color="auto" w:fill="A8D08D"/>
          </w:tcPr>
          <w:p w14:paraId="3286E588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3" w:type="dxa"/>
            <w:shd w:val="clear" w:color="auto" w:fill="A8D08D"/>
          </w:tcPr>
          <w:p w14:paraId="7C206C9E" w14:textId="77777777" w:rsidR="00C81C91" w:rsidRDefault="00C81C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1C91" w14:paraId="51578FEC" w14:textId="77777777">
        <w:trPr>
          <w:trHeight w:val="193"/>
        </w:trPr>
        <w:tc>
          <w:tcPr>
            <w:tcW w:w="1083" w:type="dxa"/>
          </w:tcPr>
          <w:p w14:paraId="60951EDE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 w14:paraId="53CE01B7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 w14:paraId="2124BCDF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1" w:type="dxa"/>
          </w:tcPr>
          <w:p w14:paraId="196E865D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</w:tcPr>
          <w:p w14:paraId="40255EF9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</w:tcPr>
          <w:p w14:paraId="74B95158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 w14:paraId="0472837A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</w:tcPr>
          <w:p w14:paraId="382A7F04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1C91" w14:paraId="5F9D5AE3" w14:textId="77777777">
        <w:trPr>
          <w:trHeight w:val="196"/>
        </w:trPr>
        <w:tc>
          <w:tcPr>
            <w:tcW w:w="1083" w:type="dxa"/>
            <w:shd w:val="clear" w:color="auto" w:fill="A8D08D"/>
          </w:tcPr>
          <w:p w14:paraId="273937EA" w14:textId="77777777" w:rsidR="00C81C91" w:rsidRDefault="00B6486A">
            <w:pPr>
              <w:pStyle w:val="TableParagraph"/>
              <w:spacing w:line="176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GENNAIO</w:t>
            </w:r>
          </w:p>
        </w:tc>
        <w:tc>
          <w:tcPr>
            <w:tcW w:w="1090" w:type="dxa"/>
            <w:shd w:val="clear" w:color="auto" w:fill="A8D08D"/>
          </w:tcPr>
          <w:p w14:paraId="5922C40E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  <w:shd w:val="clear" w:color="auto" w:fill="A8D08D"/>
          </w:tcPr>
          <w:p w14:paraId="25C821D5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1" w:type="dxa"/>
            <w:shd w:val="clear" w:color="auto" w:fill="A8D08D"/>
          </w:tcPr>
          <w:p w14:paraId="09C6AC91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shd w:val="clear" w:color="auto" w:fill="A8D08D"/>
          </w:tcPr>
          <w:p w14:paraId="25D6F565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shd w:val="clear" w:color="auto" w:fill="A8D08D"/>
          </w:tcPr>
          <w:p w14:paraId="4290D871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A8D08D"/>
          </w:tcPr>
          <w:p w14:paraId="49CC3C18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shd w:val="clear" w:color="auto" w:fill="A8D08D"/>
          </w:tcPr>
          <w:p w14:paraId="3B2A44C7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2B49314" w14:textId="77777777" w:rsidR="00C81C91" w:rsidRDefault="00C81C91">
      <w:pPr>
        <w:rPr>
          <w:rFonts w:ascii="Times New Roman"/>
          <w:sz w:val="12"/>
        </w:rPr>
        <w:sectPr w:rsidR="00C81C91">
          <w:type w:val="continuous"/>
          <w:pgSz w:w="12240" w:h="15840"/>
          <w:pgMar w:top="13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1090"/>
        <w:gridCol w:w="920"/>
        <w:gridCol w:w="1371"/>
        <w:gridCol w:w="1151"/>
        <w:gridCol w:w="1374"/>
        <w:gridCol w:w="1819"/>
        <w:gridCol w:w="1163"/>
      </w:tblGrid>
      <w:tr w:rsidR="00C81C91" w14:paraId="2095A85B" w14:textId="77777777">
        <w:trPr>
          <w:trHeight w:val="196"/>
        </w:trPr>
        <w:tc>
          <w:tcPr>
            <w:tcW w:w="1083" w:type="dxa"/>
            <w:shd w:val="clear" w:color="auto" w:fill="A8D08D"/>
          </w:tcPr>
          <w:p w14:paraId="547B2D39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  <w:shd w:val="clear" w:color="auto" w:fill="A8D08D"/>
          </w:tcPr>
          <w:p w14:paraId="1482BE13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  <w:shd w:val="clear" w:color="auto" w:fill="A8D08D"/>
          </w:tcPr>
          <w:p w14:paraId="76C2949F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1" w:type="dxa"/>
            <w:shd w:val="clear" w:color="auto" w:fill="A8D08D"/>
          </w:tcPr>
          <w:p w14:paraId="21CCA108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shd w:val="clear" w:color="auto" w:fill="A8D08D"/>
          </w:tcPr>
          <w:p w14:paraId="424A80C1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shd w:val="clear" w:color="auto" w:fill="A8D08D"/>
          </w:tcPr>
          <w:p w14:paraId="3F3A4594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shd w:val="clear" w:color="auto" w:fill="A8D08D"/>
          </w:tcPr>
          <w:p w14:paraId="398C13F6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  <w:shd w:val="clear" w:color="auto" w:fill="A8D08D"/>
          </w:tcPr>
          <w:p w14:paraId="4DE68C00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1C91" w14:paraId="55210115" w14:textId="77777777">
        <w:trPr>
          <w:trHeight w:val="196"/>
        </w:trPr>
        <w:tc>
          <w:tcPr>
            <w:tcW w:w="1083" w:type="dxa"/>
          </w:tcPr>
          <w:p w14:paraId="2868620F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 w14:paraId="4786995D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 w14:paraId="11B65C4E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1" w:type="dxa"/>
          </w:tcPr>
          <w:p w14:paraId="1BFFD5CF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</w:tcPr>
          <w:p w14:paraId="40BA25E3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</w:tcPr>
          <w:p w14:paraId="404C5E71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 w14:paraId="4CCFDAE2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</w:tcPr>
          <w:p w14:paraId="5D0CF507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1C91" w14:paraId="0A97D8FD" w14:textId="77777777">
        <w:trPr>
          <w:trHeight w:val="388"/>
        </w:trPr>
        <w:tc>
          <w:tcPr>
            <w:tcW w:w="1083" w:type="dxa"/>
            <w:shd w:val="clear" w:color="auto" w:fill="A8D08D"/>
          </w:tcPr>
          <w:p w14:paraId="6E335FEA" w14:textId="77777777" w:rsidR="00C81C91" w:rsidRDefault="00B6486A">
            <w:pPr>
              <w:pStyle w:val="TableParagraph"/>
              <w:spacing w:line="190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FEBBRAIO</w:t>
            </w:r>
          </w:p>
        </w:tc>
        <w:tc>
          <w:tcPr>
            <w:tcW w:w="1090" w:type="dxa"/>
            <w:shd w:val="clear" w:color="auto" w:fill="A8D08D"/>
          </w:tcPr>
          <w:p w14:paraId="43F37351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shd w:val="clear" w:color="auto" w:fill="A8D08D"/>
          </w:tcPr>
          <w:p w14:paraId="6D9BC610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8D08D"/>
          </w:tcPr>
          <w:p w14:paraId="0C0A3346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shd w:val="clear" w:color="auto" w:fill="A8D08D"/>
          </w:tcPr>
          <w:p w14:paraId="7E5DC7C9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8D08D"/>
          </w:tcPr>
          <w:p w14:paraId="6EC67589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  <w:shd w:val="clear" w:color="auto" w:fill="A8D08D"/>
          </w:tcPr>
          <w:p w14:paraId="4E97EB00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A8D08D"/>
          </w:tcPr>
          <w:p w14:paraId="351F3DEF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1C91" w14:paraId="343F5361" w14:textId="77777777">
        <w:trPr>
          <w:trHeight w:val="196"/>
        </w:trPr>
        <w:tc>
          <w:tcPr>
            <w:tcW w:w="1083" w:type="dxa"/>
          </w:tcPr>
          <w:p w14:paraId="7E6C093E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 w14:paraId="11AB9D97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 w14:paraId="7FC96C50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1" w:type="dxa"/>
          </w:tcPr>
          <w:p w14:paraId="6D4D3DAF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</w:tcPr>
          <w:p w14:paraId="47444FE5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</w:tcPr>
          <w:p w14:paraId="22B9DEA2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 w14:paraId="4F9EA98B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</w:tcPr>
          <w:p w14:paraId="14DB1849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1C91" w14:paraId="64522DB1" w14:textId="77777777">
        <w:trPr>
          <w:trHeight w:val="390"/>
        </w:trPr>
        <w:tc>
          <w:tcPr>
            <w:tcW w:w="1083" w:type="dxa"/>
            <w:shd w:val="clear" w:color="auto" w:fill="A8D08D"/>
          </w:tcPr>
          <w:p w14:paraId="7C6E862D" w14:textId="77777777" w:rsidR="00C81C91" w:rsidRDefault="00B6486A">
            <w:pPr>
              <w:pStyle w:val="TableParagraph"/>
              <w:spacing w:line="190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MARZO</w:t>
            </w:r>
          </w:p>
        </w:tc>
        <w:tc>
          <w:tcPr>
            <w:tcW w:w="1090" w:type="dxa"/>
            <w:shd w:val="clear" w:color="auto" w:fill="A8D08D"/>
          </w:tcPr>
          <w:p w14:paraId="371E79AA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shd w:val="clear" w:color="auto" w:fill="A8D08D"/>
          </w:tcPr>
          <w:p w14:paraId="272E386A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8D08D"/>
          </w:tcPr>
          <w:p w14:paraId="33370330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shd w:val="clear" w:color="auto" w:fill="A8D08D"/>
          </w:tcPr>
          <w:p w14:paraId="6082299E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8D08D"/>
          </w:tcPr>
          <w:p w14:paraId="7C8382CA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  <w:shd w:val="clear" w:color="auto" w:fill="A8D08D"/>
          </w:tcPr>
          <w:p w14:paraId="5C3D6AE7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A8D08D"/>
          </w:tcPr>
          <w:p w14:paraId="3B3B12EF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1C91" w14:paraId="0F7BB379" w14:textId="77777777">
        <w:trPr>
          <w:trHeight w:val="193"/>
        </w:trPr>
        <w:tc>
          <w:tcPr>
            <w:tcW w:w="1083" w:type="dxa"/>
          </w:tcPr>
          <w:p w14:paraId="3FAFDB75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 w14:paraId="5882F084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 w14:paraId="3251F010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1" w:type="dxa"/>
          </w:tcPr>
          <w:p w14:paraId="0C73762C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</w:tcPr>
          <w:p w14:paraId="44894017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</w:tcPr>
          <w:p w14:paraId="606C7E7B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 w14:paraId="3D3D2381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</w:tcPr>
          <w:p w14:paraId="6D87D823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1C91" w14:paraId="3859555A" w14:textId="77777777">
        <w:trPr>
          <w:trHeight w:val="390"/>
        </w:trPr>
        <w:tc>
          <w:tcPr>
            <w:tcW w:w="1083" w:type="dxa"/>
            <w:shd w:val="clear" w:color="auto" w:fill="A8D08D"/>
          </w:tcPr>
          <w:p w14:paraId="17A0ED12" w14:textId="77777777" w:rsidR="00C81C91" w:rsidRDefault="00B6486A">
            <w:pPr>
              <w:pStyle w:val="TableParagraph"/>
              <w:spacing w:line="192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APRILE</w:t>
            </w:r>
          </w:p>
        </w:tc>
        <w:tc>
          <w:tcPr>
            <w:tcW w:w="1090" w:type="dxa"/>
            <w:shd w:val="clear" w:color="auto" w:fill="A8D08D"/>
          </w:tcPr>
          <w:p w14:paraId="13B3834A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shd w:val="clear" w:color="auto" w:fill="A8D08D"/>
          </w:tcPr>
          <w:p w14:paraId="68C066C0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8D08D"/>
          </w:tcPr>
          <w:p w14:paraId="3832CEC8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shd w:val="clear" w:color="auto" w:fill="A8D08D"/>
          </w:tcPr>
          <w:p w14:paraId="1033B23D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8D08D"/>
          </w:tcPr>
          <w:p w14:paraId="2A4990FF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  <w:shd w:val="clear" w:color="auto" w:fill="A8D08D"/>
          </w:tcPr>
          <w:p w14:paraId="634C6160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A8D08D"/>
          </w:tcPr>
          <w:p w14:paraId="04407872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1C91" w14:paraId="5AA9889A" w14:textId="77777777">
        <w:trPr>
          <w:trHeight w:val="196"/>
        </w:trPr>
        <w:tc>
          <w:tcPr>
            <w:tcW w:w="1083" w:type="dxa"/>
          </w:tcPr>
          <w:p w14:paraId="562C306A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 w14:paraId="784A40B9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 w14:paraId="53A200D4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1" w:type="dxa"/>
          </w:tcPr>
          <w:p w14:paraId="0906962B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</w:tcPr>
          <w:p w14:paraId="5CBB983B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</w:tcPr>
          <w:p w14:paraId="23CBFA82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 w14:paraId="6356165B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</w:tcPr>
          <w:p w14:paraId="78A485AF" w14:textId="77777777" w:rsidR="00C81C91" w:rsidRDefault="00C81C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1C91" w14:paraId="1C6059F4" w14:textId="77777777">
        <w:trPr>
          <w:trHeight w:val="585"/>
        </w:trPr>
        <w:tc>
          <w:tcPr>
            <w:tcW w:w="1083" w:type="dxa"/>
            <w:shd w:val="clear" w:color="auto" w:fill="A8D08D"/>
          </w:tcPr>
          <w:p w14:paraId="34EA69DE" w14:textId="77777777" w:rsidR="00C81C91" w:rsidRDefault="00B6486A">
            <w:pPr>
              <w:pStyle w:val="TableParagraph"/>
              <w:ind w:left="110" w:right="80"/>
              <w:rPr>
                <w:b/>
                <w:sz w:val="16"/>
              </w:rPr>
            </w:pPr>
            <w:proofErr w:type="gramStart"/>
            <w:r>
              <w:rPr>
                <w:b/>
                <w:spacing w:val="-1"/>
                <w:sz w:val="16"/>
              </w:rPr>
              <w:t>MAGGIO</w:t>
            </w:r>
            <w:r>
              <w:rPr>
                <w:b/>
                <w:spacing w:val="63"/>
                <w:sz w:val="16"/>
              </w:rPr>
              <w:t xml:space="preserve">  </w:t>
            </w:r>
            <w:r>
              <w:rPr>
                <w:b/>
                <w:spacing w:val="-1"/>
                <w:sz w:val="16"/>
              </w:rPr>
              <w:t>–</w:t>
            </w:r>
            <w:proofErr w:type="gramEnd"/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GIUGNO</w:t>
            </w:r>
          </w:p>
        </w:tc>
        <w:tc>
          <w:tcPr>
            <w:tcW w:w="1090" w:type="dxa"/>
            <w:shd w:val="clear" w:color="auto" w:fill="A8D08D"/>
          </w:tcPr>
          <w:p w14:paraId="1FEC2F09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shd w:val="clear" w:color="auto" w:fill="A8D08D"/>
          </w:tcPr>
          <w:p w14:paraId="42D52763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8D08D"/>
          </w:tcPr>
          <w:p w14:paraId="0654E6DF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shd w:val="clear" w:color="auto" w:fill="A8D08D"/>
          </w:tcPr>
          <w:p w14:paraId="0229ADB1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shd w:val="clear" w:color="auto" w:fill="A8D08D"/>
          </w:tcPr>
          <w:p w14:paraId="13F90704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  <w:shd w:val="clear" w:color="auto" w:fill="A8D08D"/>
          </w:tcPr>
          <w:p w14:paraId="538EE245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A8D08D"/>
          </w:tcPr>
          <w:p w14:paraId="2B8B5C4A" w14:textId="77777777" w:rsidR="00C81C91" w:rsidRDefault="00C81C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679BAA" w14:textId="77777777" w:rsidR="008B3034" w:rsidRDefault="008B3034"/>
    <w:sectPr w:rsidR="008B3034">
      <w:pgSz w:w="12240" w:h="15840"/>
      <w:pgMar w:top="14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1C91"/>
    <w:rsid w:val="00821D5B"/>
    <w:rsid w:val="008B3034"/>
    <w:rsid w:val="00A12542"/>
    <w:rsid w:val="00B6486A"/>
    <w:rsid w:val="00C81C91"/>
    <w:rsid w:val="00CF1E6C"/>
    <w:rsid w:val="00D5431C"/>
    <w:rsid w:val="00F4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F641"/>
  <w15:docId w15:val="{344AD542-6F41-4337-81A7-3D689288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0"/>
      <w:ind w:left="112"/>
      <w:jc w:val="both"/>
    </w:pPr>
  </w:style>
  <w:style w:type="paragraph" w:styleId="Titolo">
    <w:name w:val="Title"/>
    <w:basedOn w:val="Normale"/>
    <w:uiPriority w:val="10"/>
    <w:qFormat/>
    <w:pPr>
      <w:ind w:left="1451" w:right="1451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C6C71-9C1D-4EED-88E0-961650E6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ANNAPAOLA DE NIGRIS</dc:creator>
  <cp:lastModifiedBy>Mariapia Mangini</cp:lastModifiedBy>
  <cp:revision>4</cp:revision>
  <dcterms:created xsi:type="dcterms:W3CDTF">2024-10-29T17:25:00Z</dcterms:created>
  <dcterms:modified xsi:type="dcterms:W3CDTF">2025-10-19T07:49:00Z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2024-10-29T00:00:00Z</vt:filetime>
  </property>
</Properties>
</file>